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28734EB0" w14:textId="77777777" w:rsidR="000675C3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образовательная программа </w:t>
      </w:r>
    </w:p>
    <w:p w14:paraId="7567D3A2" w14:textId="2B27945C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>«Цифровые платф</w:t>
      </w:r>
      <w:r w:rsidR="000675C3">
        <w:rPr>
          <w:color w:val="000000"/>
          <w:sz w:val="28"/>
          <w:szCs w:val="28"/>
        </w:rPr>
        <w:t>ормы управления предприятиями»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654D45B2" w14:textId="68B5E89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 xml:space="preserve">Прикладная информатика, ОП: </w:t>
      </w:r>
      <w:r w:rsidR="009174C9" w:rsidRPr="00C11238">
        <w:rPr>
          <w:color w:val="000000"/>
          <w:sz w:val="28"/>
          <w:szCs w:val="28"/>
        </w:rPr>
        <w:t>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 w:rsidRPr="00C11238">
        <w:rPr>
          <w:color w:val="000000"/>
          <w:sz w:val="28"/>
          <w:szCs w:val="28"/>
        </w:rPr>
        <w:t>»</w:t>
      </w:r>
      <w:r w:rsidR="009174C9">
        <w:rPr>
          <w:color w:val="000000"/>
          <w:sz w:val="28"/>
          <w:szCs w:val="28"/>
        </w:rPr>
        <w:t>, профиль: 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>
        <w:rPr>
          <w:color w:val="000000"/>
          <w:sz w:val="28"/>
          <w:szCs w:val="28"/>
        </w:rPr>
        <w:t>»,</w:t>
      </w:r>
      <w:r w:rsidR="006C0B68">
        <w:rPr>
          <w:color w:val="000000"/>
          <w:sz w:val="28"/>
          <w:szCs w:val="28"/>
        </w:rPr>
        <w:t xml:space="preserve"> очная и очно-заочная формы</w:t>
      </w:r>
      <w:r w:rsidR="009174C9">
        <w:rPr>
          <w:color w:val="000000"/>
          <w:sz w:val="28"/>
          <w:szCs w:val="28"/>
        </w:rPr>
        <w:t xml:space="preserve"> обучения.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0AA0C288" w:rsidR="00FF59BC" w:rsidRPr="006C0B68" w:rsidRDefault="006C0B68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 w:rsidRPr="006C0B68">
        <w:rPr>
          <w:i/>
        </w:rPr>
        <w:t>Очная и очно-заочная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2CF11A53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7" w:name="_Toc86842797"/>
      <w:r w:rsidRPr="007D5E92">
        <w:rPr>
          <w:b/>
          <w:color w:val="000000"/>
          <w:sz w:val="28"/>
          <w:szCs w:val="28"/>
        </w:rPr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BB91FA5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очн</w:t>
            </w:r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о-заочная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2549425" w:rsidR="002256B6" w:rsidRPr="0059254A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50\</w:t>
            </w:r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8" w:name="_Toc422097285"/>
      <w:bookmarkStart w:id="39" w:name="_Toc462962403"/>
      <w:bookmarkStart w:id="40" w:name="_Toc525680788"/>
      <w:bookmarkStart w:id="41" w:name="_Toc85402978"/>
      <w:bookmarkStart w:id="42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8"/>
      <w:bookmarkEnd w:id="39"/>
      <w:bookmarkEnd w:id="40"/>
      <w:bookmarkEnd w:id="41"/>
      <w:bookmarkEnd w:id="42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3" w:name="_Toc525680789"/>
      <w:bookmarkStart w:id="44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3"/>
      <w:bookmarkEnd w:id="44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417973961"/>
      <w:bookmarkStart w:id="46" w:name="_Toc462962404"/>
      <w:bookmarkStart w:id="47" w:name="_Toc525680790"/>
      <w:bookmarkStart w:id="48" w:name="_Toc85402980"/>
      <w:bookmarkStart w:id="49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5"/>
      <w:bookmarkEnd w:id="46"/>
      <w:bookmarkEnd w:id="47"/>
      <w:bookmarkEnd w:id="48"/>
      <w:bookmarkEnd w:id="49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0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0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1" w:name="_Toc422097288"/>
      <w:bookmarkStart w:id="52" w:name="_Toc462962406"/>
      <w:bookmarkStart w:id="53" w:name="_Toc85402981"/>
      <w:bookmarkStart w:id="54" w:name="_Toc86842801"/>
      <w:bookmarkStart w:id="55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1"/>
      <w:bookmarkEnd w:id="52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6" w:name="_Toc85402982"/>
      <w:bookmarkEnd w:id="53"/>
      <w:bookmarkEnd w:id="54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7" w:name="_Toc26448666"/>
      <w:bookmarkStart w:id="58" w:name="_Toc86842802"/>
      <w:bookmarkEnd w:id="55"/>
      <w:bookmarkEnd w:id="56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7"/>
      <w:bookmarkEnd w:id="58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9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9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0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0"/>
    <w:p w14:paraId="1AC84A9A" w14:textId="6C7363EF" w:rsidR="00252B00" w:rsidRPr="00252B00" w:rsidRDefault="00DB5537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Примерные в</w:t>
      </w:r>
      <w:r w:rsidR="00252B00"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опросы для подготовки</w:t>
      </w:r>
      <w:r w:rsidR="00252B00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="00252B00"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="00252B00"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DB5537">
      <w:pPr>
        <w:pStyle w:val="af9"/>
        <w:numPr>
          <w:ilvl w:val="0"/>
          <w:numId w:val="13"/>
        </w:numPr>
        <w:ind w:left="0" w:firstLine="0"/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28060238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Прочитайте кейс ниже и выполните задание 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2E2B8D90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54DEEC22" w14:textId="057C805C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5C9DA5F0" w14:textId="77777777" w:rsidR="007E2D6B" w:rsidRDefault="007E2D6B" w:rsidP="007E2D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6F3D463" w14:textId="77777777" w:rsidR="007E2D6B" w:rsidRPr="00963386" w:rsidRDefault="007E2D6B" w:rsidP="007E2D6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3279887" w14:textId="77777777" w:rsidR="007E2D6B" w:rsidRDefault="007E2D6B" w:rsidP="007E2D6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51136695" w14:textId="77777777" w:rsidR="007E2D6B" w:rsidRDefault="007E2D6B" w:rsidP="007E2D6B">
      <w:pPr>
        <w:widowControl w:val="0"/>
        <w:numPr>
          <w:ilvl w:val="0"/>
          <w:numId w:val="35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Назаров, Д. М. Интеллектуальные средства бизнес-</w:t>
      </w:r>
      <w:proofErr w:type="gramStart"/>
      <w:r>
        <w:rPr>
          <w:rStyle w:val="aff9"/>
        </w:rPr>
        <w:t>аналитики :</w:t>
      </w:r>
      <w:proofErr w:type="gramEnd"/>
      <w:r>
        <w:rPr>
          <w:rStyle w:val="aff9"/>
        </w:rPr>
        <w:t xml:space="preserve"> учебник / Д. М. Назаров, Д. А. Рыжкина.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КноРус</w:t>
      </w:r>
      <w:proofErr w:type="spellEnd"/>
      <w:r>
        <w:rPr>
          <w:rStyle w:val="aff9"/>
        </w:rPr>
        <w:t>, 2024. — 241 с. — (</w:t>
      </w:r>
      <w:proofErr w:type="spellStart"/>
      <w:r>
        <w:rPr>
          <w:rStyle w:val="aff9"/>
        </w:rPr>
        <w:t>Бакалавриат</w:t>
      </w:r>
      <w:proofErr w:type="spellEnd"/>
      <w:r>
        <w:rPr>
          <w:rStyle w:val="aff9"/>
        </w:rPr>
        <w:t xml:space="preserve"> и магистратура). - ЭБС BOOK.ru. — URL: https://book.ru/book/950757 (дата обращения: 29.03.2024).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70533F90" w14:textId="77777777" w:rsidR="007E2D6B" w:rsidRDefault="007E2D6B" w:rsidP="007E2D6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4BA648F" w14:textId="77777777" w:rsidR="007E2D6B" w:rsidRDefault="007E2D6B" w:rsidP="007E2D6B">
      <w:pPr>
        <w:widowControl w:val="0"/>
        <w:numPr>
          <w:ilvl w:val="0"/>
          <w:numId w:val="36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Я. Л. Бизнес-аналитика средствами </w:t>
      </w:r>
      <w:proofErr w:type="spellStart"/>
      <w:proofErr w:type="gramStart"/>
      <w:r>
        <w:rPr>
          <w:rStyle w:val="aff9"/>
        </w:rPr>
        <w:t>Excel</w:t>
      </w:r>
      <w:proofErr w:type="spellEnd"/>
      <w:r>
        <w:rPr>
          <w:rStyle w:val="aff9"/>
        </w:rPr>
        <w:t xml:space="preserve"> :</w:t>
      </w:r>
      <w:proofErr w:type="gramEnd"/>
      <w:r>
        <w:rPr>
          <w:rStyle w:val="aff9"/>
        </w:rPr>
        <w:t xml:space="preserve"> учебное пособие / Я. Л. </w:t>
      </w: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О. Ю. Городецкая, А. В. </w:t>
      </w:r>
      <w:proofErr w:type="spellStart"/>
      <w:r>
        <w:rPr>
          <w:rStyle w:val="aff9"/>
        </w:rPr>
        <w:t>Золотарюк</w:t>
      </w:r>
      <w:proofErr w:type="spellEnd"/>
      <w:r>
        <w:rPr>
          <w:rStyle w:val="aff9"/>
        </w:rPr>
        <w:t xml:space="preserve">. — 3-е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Вузовский учебник : ИНФРА-М, 2021. — 350 с. – ЭБС ZNANIUM. - URL: https://znanium.com/catalog/product/1668637 (дата обращения: 29.03.2024).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3DB0957F" w14:textId="63D5817C" w:rsidR="007E2D6B" w:rsidRDefault="007E2D6B" w:rsidP="00DB5537">
      <w:pPr>
        <w:pStyle w:val="af9"/>
        <w:widowControl w:val="0"/>
        <w:numPr>
          <w:ilvl w:val="0"/>
          <w:numId w:val="36"/>
        </w:numPr>
        <w:tabs>
          <w:tab w:val="left" w:pos="377"/>
          <w:tab w:val="left" w:pos="8659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Цифровой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учебник / под науч. ред. О.В. Китовой.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418 с. — (Высшее образование: Магистратура). — ЭБС ZNANIUM. - URL: https://znanium.com/catalog/product/2119104 (дата обращения: 29.03.2024).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F9618C6" w14:textId="77777777" w:rsidR="00DB5537" w:rsidRDefault="00DB5537" w:rsidP="00DB5537">
      <w:pPr>
        <w:pStyle w:val="af9"/>
        <w:widowControl w:val="0"/>
        <w:tabs>
          <w:tab w:val="left" w:pos="377"/>
          <w:tab w:val="left" w:pos="8659"/>
        </w:tabs>
        <w:ind w:left="284"/>
        <w:jc w:val="both"/>
        <w:rPr>
          <w:color w:val="000000"/>
          <w:sz w:val="28"/>
          <w:szCs w:val="28"/>
        </w:rPr>
      </w:pPr>
    </w:p>
    <w:p w14:paraId="3A63F0EB" w14:textId="77777777" w:rsidR="007E2D6B" w:rsidRDefault="007E2D6B" w:rsidP="007E2D6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71E41A9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363"/>
        </w:tabs>
        <w:rPr>
          <w:rStyle w:val="aff9"/>
          <w:lang w:eastAsia="en-US" w:bidi="en-US"/>
        </w:rPr>
      </w:pPr>
      <w:r>
        <w:rPr>
          <w:rStyle w:val="aff9"/>
          <w:lang w:val="en-US" w:eastAsia="en-US" w:bidi="en-US"/>
        </w:rPr>
        <w:t>https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wiki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>
        <w:rPr>
          <w:rStyle w:val="aff9"/>
          <w:lang w:eastAsia="en-US" w:bidi="en-US"/>
        </w:rPr>
        <w:t xml:space="preserve">/ </w:t>
      </w:r>
      <w:hyperlink r:id="rId9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  <w:lang w:eastAsia="en-US" w:bidi="en-US"/>
        </w:rPr>
        <w:t xml:space="preserve">- Портал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4EC9C5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DAB199E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180292E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F97C9B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35C9520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 xml:space="preserve">«ЮРАЙТ» </w:t>
      </w:r>
      <w:hyperlink r:id="rId13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urait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</w:t>
      </w:r>
    </w:p>
    <w:p w14:paraId="075B8D7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E4DC772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68E93E5F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F97C9B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70ABA2C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F97C9B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19506E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5D36620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0A5B4A1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>
        <w:rPr>
          <w:rStyle w:val="aff9"/>
          <w:lang w:eastAsia="en-US" w:bidi="en-US"/>
        </w:rPr>
        <w:t>,</w:t>
      </w:r>
    </w:p>
    <w:p w14:paraId="6B34FF08" w14:textId="77777777" w:rsidR="007E2D6B" w:rsidRDefault="007E2D6B" w:rsidP="007E2D6B">
      <w:pPr>
        <w:tabs>
          <w:tab w:val="left" w:pos="4772"/>
        </w:tabs>
        <w:ind w:firstLine="380"/>
        <w:jc w:val="both"/>
        <w:rPr>
          <w:lang w:val="en-US"/>
        </w:rPr>
      </w:pPr>
      <w:proofErr w:type="gramStart"/>
      <w:r>
        <w:rPr>
          <w:rStyle w:val="aff9"/>
          <w:lang w:val="en-US" w:eastAsia="en-US" w:bidi="en-US"/>
        </w:rPr>
        <w:t>management</w:t>
      </w:r>
      <w:proofErr w:type="gramEnd"/>
      <w:r>
        <w:rPr>
          <w:rStyle w:val="aff9"/>
          <w:lang w:val="en-US" w:eastAsia="en-US" w:bidi="en-US"/>
        </w:rPr>
        <w:t xml:space="preserve">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6B28D116" w14:textId="77777777" w:rsidR="007E2D6B" w:rsidRDefault="00DB5537" w:rsidP="007E2D6B">
      <w:pPr>
        <w:ind w:firstLine="380"/>
        <w:jc w:val="both"/>
      </w:pPr>
      <w:hyperlink r:id="rId19" w:history="1">
        <w:r w:rsidR="007E2D6B">
          <w:rPr>
            <w:rStyle w:val="aff9"/>
            <w:lang w:val="en-US" w:eastAsia="en-US" w:bidi="en-US"/>
          </w:rPr>
          <w:t>http://www.sciencedirect.com</w:t>
        </w:r>
      </w:hyperlink>
    </w:p>
    <w:p w14:paraId="17EA2A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0D6D9E43" w14:textId="77777777" w:rsidR="007E2D6B" w:rsidRDefault="00DB5537" w:rsidP="007E2D6B">
      <w:pPr>
        <w:ind w:firstLine="380"/>
      </w:pPr>
      <w:hyperlink r:id="rId20" w:history="1">
        <w:r w:rsidR="007E2D6B">
          <w:rPr>
            <w:rStyle w:val="aff9"/>
            <w:lang w:val="en-US" w:eastAsia="en-US" w:bidi="en-US"/>
          </w:rPr>
          <w:t>https</w:t>
        </w:r>
        <w:r w:rsidR="007E2D6B">
          <w:rPr>
            <w:rStyle w:val="aff9"/>
            <w:lang w:eastAsia="en-US" w:bidi="en-US"/>
          </w:rPr>
          <w:t>://</w:t>
        </w:r>
        <w:r w:rsidR="007E2D6B">
          <w:rPr>
            <w:rStyle w:val="aff9"/>
            <w:lang w:val="en-US" w:eastAsia="en-US" w:bidi="en-US"/>
          </w:rPr>
          <w:t>academic</w:t>
        </w:r>
        <w:r w:rsidR="007E2D6B">
          <w:rPr>
            <w:rStyle w:val="aff9"/>
            <w:lang w:eastAsia="en-US" w:bidi="en-US"/>
          </w:rPr>
          <w:t>.</w:t>
        </w:r>
        <w:proofErr w:type="spellStart"/>
        <w:r w:rsidR="007E2D6B">
          <w:rPr>
            <w:rStyle w:val="aff9"/>
            <w:lang w:val="en-US" w:eastAsia="en-US" w:bidi="en-US"/>
          </w:rPr>
          <w:t>oup</w:t>
        </w:r>
        <w:proofErr w:type="spellEnd"/>
        <w:r w:rsidR="007E2D6B">
          <w:rPr>
            <w:rStyle w:val="aff9"/>
            <w:lang w:eastAsia="en-US" w:bidi="en-US"/>
          </w:rPr>
          <w:t>.</w:t>
        </w:r>
        <w:r w:rsidR="007E2D6B">
          <w:rPr>
            <w:rStyle w:val="aff9"/>
            <w:lang w:val="en-US" w:eastAsia="en-US" w:bidi="en-US"/>
          </w:rPr>
          <w:t>com</w:t>
        </w:r>
        <w:r w:rsidR="007E2D6B">
          <w:rPr>
            <w:rStyle w:val="aff9"/>
            <w:lang w:eastAsia="en-US" w:bidi="en-US"/>
          </w:rPr>
          <w:t>/</w:t>
        </w:r>
        <w:r w:rsidR="007E2D6B">
          <w:rPr>
            <w:rStyle w:val="aff9"/>
            <w:lang w:val="en-US" w:eastAsia="en-US" w:bidi="en-US"/>
          </w:rPr>
          <w:t>journals</w:t>
        </w:r>
        <w:r w:rsidR="007E2D6B">
          <w:rPr>
            <w:rStyle w:val="aff9"/>
            <w:lang w:eastAsia="en-US" w:bidi="en-US"/>
          </w:rPr>
          <w:t>/</w:t>
        </w:r>
      </w:hyperlink>
    </w:p>
    <w:p w14:paraId="209E198B" w14:textId="45712EFA" w:rsidR="007E2D6B" w:rsidRPr="00DB5537" w:rsidRDefault="007E2D6B" w:rsidP="00DB5537">
      <w:pPr>
        <w:widowControl w:val="0"/>
        <w:numPr>
          <w:ilvl w:val="0"/>
          <w:numId w:val="37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F97C9B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25CC2EB6" w14:textId="05217A8F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6784E1" w14:textId="41DA996B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1" w:name="_Toc85402989"/>
      <w:bookmarkStart w:id="62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3" w:name="_Toc417973965"/>
      <w:bookmarkStart w:id="64" w:name="_Toc462962415"/>
      <w:bookmarkStart w:id="65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1"/>
      <w:bookmarkEnd w:id="62"/>
      <w:bookmarkEnd w:id="63"/>
      <w:bookmarkEnd w:id="64"/>
      <w:bookmarkEnd w:id="65"/>
    </w:p>
    <w:p w14:paraId="415A8610" w14:textId="3E6DEA81" w:rsidR="00A2052F" w:rsidRPr="00963386" w:rsidRDefault="00DB5537" w:rsidP="00DB5537">
      <w:pPr>
        <w:jc w:val="both"/>
        <w:rPr>
          <w:color w:val="000000"/>
          <w:sz w:val="28"/>
          <w:szCs w:val="28"/>
        </w:rPr>
      </w:pPr>
      <w:bookmarkStart w:id="66" w:name="page63"/>
      <w:bookmarkStart w:id="67" w:name="_Toc515397813"/>
      <w:bookmarkStart w:id="68" w:name="_Toc518469978"/>
      <w:bookmarkStart w:id="69" w:name="_Toc3994483"/>
      <w:bookmarkEnd w:id="66"/>
      <w:r>
        <w:rPr>
          <w:color w:val="000000"/>
          <w:sz w:val="28"/>
          <w:szCs w:val="28"/>
        </w:rPr>
        <w:t xml:space="preserve">      </w:t>
      </w:r>
      <w:r w:rsidR="00A2052F"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0" w:name="_Toc85402991"/>
      <w:bookmarkStart w:id="71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7"/>
      <w:bookmarkEnd w:id="68"/>
      <w:bookmarkEnd w:id="69"/>
      <w:bookmarkEnd w:id="70"/>
      <w:bookmarkEnd w:id="71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DB5537">
      <w:pPr>
        <w:numPr>
          <w:ilvl w:val="0"/>
          <w:numId w:val="33"/>
        </w:numPr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36F30DAC" w:rsidR="002B726B" w:rsidRDefault="00DB5537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</w:t>
      </w:r>
      <w:r w:rsidR="002B726B">
        <w:rPr>
          <w:color w:val="000000"/>
          <w:sz w:val="28"/>
          <w:szCs w:val="28"/>
        </w:rPr>
        <w:t>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35BBBF5A" w:rsidR="00963386" w:rsidRPr="00732168" w:rsidRDefault="00DB5537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          </w:t>
      </w:r>
      <w:bookmarkStart w:id="72" w:name="_GoBack"/>
      <w:bookmarkEnd w:id="72"/>
      <w:r w:rsidR="00734E3B"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7FB00" w14:textId="77777777" w:rsidR="000D06DF" w:rsidRDefault="000D06DF">
      <w:r>
        <w:separator/>
      </w:r>
    </w:p>
  </w:endnote>
  <w:endnote w:type="continuationSeparator" w:id="0">
    <w:p w14:paraId="31F660A7" w14:textId="77777777" w:rsidR="000D06DF" w:rsidRDefault="000D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48F5A6DB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B5537">
      <w:rPr>
        <w:noProof/>
      </w:rPr>
      <w:t>16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2CBD6" w14:textId="77777777" w:rsidR="000D06DF" w:rsidRDefault="000D06DF">
      <w:r>
        <w:separator/>
      </w:r>
    </w:p>
  </w:footnote>
  <w:footnote w:type="continuationSeparator" w:id="0">
    <w:p w14:paraId="6542A799" w14:textId="77777777" w:rsidR="000D06DF" w:rsidRDefault="000D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6DF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2D6B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537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61D8CA8-2B8F-426A-B047-8548ECED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16</Pages>
  <Words>3722</Words>
  <Characters>21220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24893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Евсеева Ирина Владимировна</cp:lastModifiedBy>
  <cp:revision>92</cp:revision>
  <cp:lastPrinted>2022-10-05T07:53:00Z</cp:lastPrinted>
  <dcterms:created xsi:type="dcterms:W3CDTF">2023-05-01T22:09:00Z</dcterms:created>
  <dcterms:modified xsi:type="dcterms:W3CDTF">2025-10-27T13:49:00Z</dcterms:modified>
</cp:coreProperties>
</file>